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6FCCE" w14:textId="77777777" w:rsidR="00ED5062" w:rsidRPr="00ED5062" w:rsidRDefault="00ED5062" w:rsidP="00ED5062">
      <w:pPr>
        <w:pStyle w:val="Default"/>
        <w:jc w:val="center"/>
        <w:rPr>
          <w:b/>
          <w:bCs/>
        </w:rPr>
      </w:pPr>
      <w:r w:rsidRPr="00ED5062">
        <w:rPr>
          <w:b/>
          <w:bCs/>
        </w:rPr>
        <w:t>Einwilligung</w:t>
      </w:r>
    </w:p>
    <w:p w14:paraId="511D3E9B" w14:textId="77777777" w:rsidR="00ED5062" w:rsidRPr="00ED5062" w:rsidRDefault="00ED5062" w:rsidP="00ED5062">
      <w:pPr>
        <w:pStyle w:val="Default"/>
        <w:jc w:val="center"/>
        <w:rPr>
          <w:b/>
          <w:bCs/>
          <w:i/>
          <w:iCs/>
        </w:rPr>
      </w:pPr>
      <w:r w:rsidRPr="00ED5062">
        <w:rPr>
          <w:b/>
          <w:bCs/>
        </w:rPr>
        <w:t xml:space="preserve">zur Verwendung von Personenabbildungen und personenbezogenen Daten von </w:t>
      </w:r>
      <w:r w:rsidRPr="00ED5062">
        <w:rPr>
          <w:b/>
          <w:bCs/>
          <w:i/>
          <w:iCs/>
        </w:rPr>
        <w:t>Schülerinnen und Schülern</w:t>
      </w:r>
    </w:p>
    <w:p w14:paraId="69F79CFE" w14:textId="77777777" w:rsidR="00ED5062" w:rsidRDefault="00ED5062" w:rsidP="00ED5062">
      <w:pPr>
        <w:pStyle w:val="Default"/>
        <w:jc w:val="center"/>
        <w:rPr>
          <w:sz w:val="23"/>
          <w:szCs w:val="23"/>
        </w:rPr>
      </w:pPr>
    </w:p>
    <w:p w14:paraId="5B4EB090" w14:textId="77777777" w:rsidR="00ED5062" w:rsidRDefault="00ED5062" w:rsidP="00ED5062">
      <w:pPr>
        <w:pStyle w:val="Default"/>
        <w:jc w:val="center"/>
        <w:rPr>
          <w:sz w:val="22"/>
          <w:szCs w:val="22"/>
        </w:rPr>
      </w:pPr>
      <w:r w:rsidRPr="00ED5062">
        <w:rPr>
          <w:sz w:val="22"/>
          <w:szCs w:val="22"/>
          <w:u w:val="single"/>
        </w:rPr>
        <w:t>Konkreter Betreff</w:t>
      </w:r>
      <w:r>
        <w:rPr>
          <w:sz w:val="22"/>
          <w:szCs w:val="22"/>
        </w:rPr>
        <w:t>: Foto- und Videoaufnahmen</w:t>
      </w:r>
    </w:p>
    <w:p w14:paraId="74D85A8D" w14:textId="77777777" w:rsidR="00ED5062" w:rsidRDefault="00ED5062" w:rsidP="00ED5062">
      <w:pPr>
        <w:pStyle w:val="Default"/>
        <w:jc w:val="center"/>
        <w:rPr>
          <w:sz w:val="22"/>
          <w:szCs w:val="22"/>
        </w:rPr>
      </w:pPr>
      <w:r>
        <w:rPr>
          <w:sz w:val="22"/>
          <w:szCs w:val="22"/>
        </w:rPr>
        <w:t>aus entsprechendem Projektunterricht und/oder der Video AG</w:t>
      </w:r>
    </w:p>
    <w:p w14:paraId="2B16D60D" w14:textId="77777777" w:rsidR="00ED5062" w:rsidRDefault="00ED5062" w:rsidP="00ED5062">
      <w:pPr>
        <w:pStyle w:val="Default"/>
        <w:jc w:val="center"/>
        <w:rPr>
          <w:sz w:val="22"/>
          <w:szCs w:val="22"/>
        </w:rPr>
      </w:pPr>
    </w:p>
    <w:p w14:paraId="261E69E5" w14:textId="77777777" w:rsidR="00ED5062" w:rsidRDefault="00ED5062" w:rsidP="00ED5062">
      <w:pPr>
        <w:pStyle w:val="Default"/>
        <w:jc w:val="both"/>
        <w:rPr>
          <w:sz w:val="20"/>
          <w:szCs w:val="20"/>
        </w:rPr>
      </w:pPr>
      <w:r>
        <w:rPr>
          <w:sz w:val="20"/>
          <w:szCs w:val="20"/>
        </w:rPr>
        <w:t xml:space="preserve">für: </w:t>
      </w:r>
    </w:p>
    <w:p w14:paraId="77D1405E" w14:textId="77777777" w:rsidR="00ED5062" w:rsidRDefault="00ED5062" w:rsidP="00ED5062">
      <w:pPr>
        <w:pStyle w:val="Default"/>
        <w:jc w:val="both"/>
        <w:rPr>
          <w:sz w:val="20"/>
          <w:szCs w:val="20"/>
        </w:rPr>
      </w:pPr>
    </w:p>
    <w:p w14:paraId="319F4F9C" w14:textId="77777777" w:rsidR="00ED5062" w:rsidRDefault="00ED5062" w:rsidP="00ED5062">
      <w:pPr>
        <w:pStyle w:val="Default"/>
        <w:pBdr>
          <w:top w:val="single" w:sz="4" w:space="1" w:color="auto"/>
        </w:pBdr>
        <w:jc w:val="both"/>
        <w:rPr>
          <w:sz w:val="12"/>
          <w:szCs w:val="12"/>
        </w:rPr>
      </w:pPr>
      <w:r>
        <w:rPr>
          <w:sz w:val="12"/>
          <w:szCs w:val="12"/>
        </w:rPr>
        <w:t xml:space="preserve">[Vorname des/der </w:t>
      </w:r>
      <w:proofErr w:type="spellStart"/>
      <w:r>
        <w:rPr>
          <w:sz w:val="12"/>
          <w:szCs w:val="12"/>
        </w:rPr>
        <w:t>SchülerIn</w:t>
      </w:r>
      <w:proofErr w:type="spellEnd"/>
      <w:r>
        <w:rPr>
          <w:sz w:val="12"/>
          <w:szCs w:val="12"/>
        </w:rPr>
        <w:t xml:space="preserve">] </w:t>
      </w:r>
      <w:r>
        <w:rPr>
          <w:sz w:val="12"/>
          <w:szCs w:val="12"/>
        </w:rPr>
        <w:tab/>
      </w:r>
      <w:r>
        <w:rPr>
          <w:sz w:val="12"/>
          <w:szCs w:val="12"/>
        </w:rPr>
        <w:tab/>
      </w:r>
      <w:r>
        <w:rPr>
          <w:sz w:val="12"/>
          <w:szCs w:val="12"/>
        </w:rPr>
        <w:tab/>
      </w:r>
      <w:r>
        <w:rPr>
          <w:sz w:val="12"/>
          <w:szCs w:val="12"/>
        </w:rPr>
        <w:tab/>
      </w:r>
      <w:r>
        <w:rPr>
          <w:sz w:val="12"/>
          <w:szCs w:val="12"/>
        </w:rPr>
        <w:tab/>
        <w:t xml:space="preserve">[Nachname des/der </w:t>
      </w:r>
      <w:proofErr w:type="spellStart"/>
      <w:r>
        <w:rPr>
          <w:sz w:val="12"/>
          <w:szCs w:val="12"/>
        </w:rPr>
        <w:t>SchülerIn</w:t>
      </w:r>
      <w:proofErr w:type="spellEnd"/>
      <w:r>
        <w:rPr>
          <w:sz w:val="12"/>
          <w:szCs w:val="12"/>
        </w:rPr>
        <w:t xml:space="preserve">] </w:t>
      </w:r>
    </w:p>
    <w:p w14:paraId="47BDD815" w14:textId="77777777" w:rsidR="00ED5062" w:rsidRDefault="00ED5062" w:rsidP="00ED5062">
      <w:pPr>
        <w:pStyle w:val="Default"/>
        <w:jc w:val="both"/>
        <w:rPr>
          <w:sz w:val="12"/>
          <w:szCs w:val="12"/>
        </w:rPr>
      </w:pPr>
    </w:p>
    <w:p w14:paraId="5917713F" w14:textId="77777777" w:rsidR="00ED5062" w:rsidRPr="00ED5062" w:rsidRDefault="00ED5062" w:rsidP="00ED5062">
      <w:pPr>
        <w:pStyle w:val="Default"/>
        <w:jc w:val="both"/>
        <w:rPr>
          <w:sz w:val="19"/>
          <w:szCs w:val="19"/>
        </w:rPr>
      </w:pPr>
      <w:r w:rsidRPr="00ED5062">
        <w:rPr>
          <w:sz w:val="19"/>
          <w:szCs w:val="19"/>
        </w:rPr>
        <w:t xml:space="preserve">1. Das Realschule Schöllnach beabsichtigt, Personenabbildungen von SchülerInnen (mit Angabe der Jahrgangsstufe) im Internet sowie ggf. im Rahmen von Schulveranstaltungen öffentlich zugänglich zu machen. </w:t>
      </w:r>
    </w:p>
    <w:p w14:paraId="736072FF" w14:textId="77777777" w:rsidR="00ED5062" w:rsidRDefault="00ED5062" w:rsidP="00ED5062">
      <w:pPr>
        <w:pStyle w:val="Default"/>
        <w:jc w:val="both"/>
        <w:rPr>
          <w:sz w:val="19"/>
          <w:szCs w:val="19"/>
        </w:rPr>
      </w:pPr>
      <w:r w:rsidRPr="00ED5062">
        <w:rPr>
          <w:sz w:val="19"/>
          <w:szCs w:val="19"/>
        </w:rPr>
        <w:t xml:space="preserve">Im </w:t>
      </w:r>
      <w:r w:rsidRPr="00ED5062">
        <w:rPr>
          <w:b/>
          <w:bCs/>
          <w:sz w:val="19"/>
          <w:szCs w:val="19"/>
        </w:rPr>
        <w:t xml:space="preserve">Internet </w:t>
      </w:r>
      <w:r w:rsidRPr="00ED5062">
        <w:rPr>
          <w:sz w:val="19"/>
          <w:szCs w:val="19"/>
        </w:rPr>
        <w:t xml:space="preserve">sollen die Personenabbildungen dabei wie folgt (öffentlich) zugänglich gemacht werden: </w:t>
      </w:r>
    </w:p>
    <w:p w14:paraId="56289D2B" w14:textId="77777777" w:rsidR="00ED5062" w:rsidRPr="00ED5062" w:rsidRDefault="00ED5062" w:rsidP="00ED5062">
      <w:pPr>
        <w:pStyle w:val="Default"/>
        <w:jc w:val="both"/>
        <w:rPr>
          <w:sz w:val="19"/>
          <w:szCs w:val="19"/>
        </w:rPr>
      </w:pPr>
    </w:p>
    <w:p w14:paraId="6F225043" w14:textId="77777777" w:rsidR="00ED5062" w:rsidRPr="00ED5062" w:rsidRDefault="00ED5062" w:rsidP="00ED5062">
      <w:pPr>
        <w:pStyle w:val="Default"/>
        <w:numPr>
          <w:ilvl w:val="0"/>
          <w:numId w:val="1"/>
        </w:numPr>
        <w:jc w:val="both"/>
        <w:rPr>
          <w:sz w:val="19"/>
          <w:szCs w:val="19"/>
        </w:rPr>
      </w:pPr>
      <w:r w:rsidRPr="00ED5062">
        <w:rPr>
          <w:b/>
          <w:bCs/>
          <w:sz w:val="19"/>
          <w:szCs w:val="19"/>
        </w:rPr>
        <w:t xml:space="preserve">Speicherung auf </w:t>
      </w:r>
      <w:proofErr w:type="spellStart"/>
      <w:r w:rsidRPr="00ED5062">
        <w:rPr>
          <w:b/>
          <w:bCs/>
          <w:sz w:val="19"/>
          <w:szCs w:val="19"/>
        </w:rPr>
        <w:t>Youtube</w:t>
      </w:r>
      <w:proofErr w:type="spellEnd"/>
      <w:r w:rsidRPr="00ED5062">
        <w:rPr>
          <w:sz w:val="19"/>
          <w:szCs w:val="19"/>
        </w:rPr>
        <w:t xml:space="preserve"> über den eigenen Kanal der Realschule Schöllnach; dabei sind die Videos jedoch nicht beim „Surfen“ innerhalb des Videoportals auffindbar oder abrufbar. Die Videos werden auf dem Portal „versteckt“ und sind dann </w:t>
      </w:r>
      <w:r w:rsidRPr="00ED5062">
        <w:rPr>
          <w:b/>
          <w:bCs/>
          <w:sz w:val="19"/>
          <w:szCs w:val="19"/>
        </w:rPr>
        <w:t>nur auf den im Folgenden genannten Webseiten abrufbar</w:t>
      </w:r>
      <w:r w:rsidRPr="00ED5062">
        <w:rPr>
          <w:sz w:val="19"/>
          <w:szCs w:val="19"/>
        </w:rPr>
        <w:t xml:space="preserve">. </w:t>
      </w:r>
    </w:p>
    <w:p w14:paraId="126E0BC9" w14:textId="77777777" w:rsidR="00ED5062" w:rsidRPr="00ED5062" w:rsidRDefault="00ED5062" w:rsidP="00ED5062">
      <w:pPr>
        <w:pStyle w:val="Default"/>
        <w:numPr>
          <w:ilvl w:val="0"/>
          <w:numId w:val="1"/>
        </w:numPr>
        <w:jc w:val="both"/>
        <w:rPr>
          <w:sz w:val="19"/>
          <w:szCs w:val="19"/>
        </w:rPr>
      </w:pPr>
      <w:r w:rsidRPr="00ED5062">
        <w:rPr>
          <w:sz w:val="19"/>
          <w:szCs w:val="19"/>
        </w:rPr>
        <w:t xml:space="preserve">Einbettung in die </w:t>
      </w:r>
      <w:r w:rsidRPr="00ED5062">
        <w:rPr>
          <w:b/>
          <w:bCs/>
          <w:sz w:val="19"/>
          <w:szCs w:val="19"/>
        </w:rPr>
        <w:t>Schulhomepage bzw. Projekthomepage.</w:t>
      </w:r>
    </w:p>
    <w:p w14:paraId="22C6D1CC" w14:textId="77777777" w:rsidR="00ED5062" w:rsidRPr="00ED5062" w:rsidRDefault="00ED5062" w:rsidP="00ED5062">
      <w:pPr>
        <w:pStyle w:val="Default"/>
        <w:ind w:left="720"/>
        <w:jc w:val="both"/>
        <w:rPr>
          <w:sz w:val="19"/>
          <w:szCs w:val="19"/>
        </w:rPr>
      </w:pPr>
      <w:r w:rsidRPr="00ED5062">
        <w:rPr>
          <w:sz w:val="19"/>
          <w:szCs w:val="19"/>
        </w:rPr>
        <w:t xml:space="preserve"> </w:t>
      </w:r>
    </w:p>
    <w:p w14:paraId="406B464B" w14:textId="77777777" w:rsidR="00ED5062" w:rsidRPr="00ED5062" w:rsidRDefault="00ED5062" w:rsidP="00ED5062">
      <w:pPr>
        <w:pStyle w:val="Default"/>
        <w:jc w:val="both"/>
        <w:rPr>
          <w:sz w:val="19"/>
          <w:szCs w:val="19"/>
        </w:rPr>
      </w:pPr>
      <w:r w:rsidRPr="00ED5062">
        <w:rPr>
          <w:sz w:val="19"/>
          <w:szCs w:val="19"/>
        </w:rPr>
        <w:t xml:space="preserve">Personenabbildungen in diesem Sinne sind Fotos, Grafiken, Zeichnungen oder Videoaufzeichnungen, die SchülerInnen individuell erkennbar abbilden. Veröffentlicht werden sollen Personenabbildungen, die von den SchülerInnen in Form eigens produzierter </w:t>
      </w:r>
      <w:r w:rsidRPr="00ED5062">
        <w:rPr>
          <w:b/>
          <w:bCs/>
          <w:sz w:val="19"/>
          <w:szCs w:val="19"/>
        </w:rPr>
        <w:t xml:space="preserve">Fotografien/Kurzfilme/Videoclips </w:t>
      </w:r>
      <w:r w:rsidRPr="00ED5062">
        <w:rPr>
          <w:sz w:val="19"/>
          <w:szCs w:val="19"/>
        </w:rPr>
        <w:t xml:space="preserve">zur Verfügung gestellt wurden. </w:t>
      </w:r>
    </w:p>
    <w:p w14:paraId="6E747426" w14:textId="77777777" w:rsidR="00ED5062" w:rsidRPr="00ED5062" w:rsidRDefault="00ED5062" w:rsidP="00ED5062">
      <w:pPr>
        <w:pStyle w:val="Default"/>
        <w:jc w:val="both"/>
        <w:rPr>
          <w:sz w:val="19"/>
          <w:szCs w:val="19"/>
        </w:rPr>
      </w:pPr>
    </w:p>
    <w:p w14:paraId="0498CBE5" w14:textId="77777777" w:rsidR="00ED5062" w:rsidRPr="00ED5062" w:rsidRDefault="00ED5062" w:rsidP="00ED5062">
      <w:pPr>
        <w:pStyle w:val="Default"/>
        <w:jc w:val="both"/>
        <w:rPr>
          <w:sz w:val="19"/>
          <w:szCs w:val="19"/>
        </w:rPr>
      </w:pPr>
      <w:r w:rsidRPr="00ED5062">
        <w:rPr>
          <w:sz w:val="19"/>
          <w:szCs w:val="19"/>
        </w:rPr>
        <w:t xml:space="preserve">2. Im Rahmen der unter Ziffer 1 genannten Zwecke beabsichtigt die Schule auch, personenbezogene Daten in Form des Vornamens der SchülerInnen (mit Angabe der Jahrgangsstufe) öffentlich zugänglich zu machen bzw. zu veröffentlichen; in Verbindung mit Personenabbildungen werden </w:t>
      </w:r>
      <w:r w:rsidRPr="00ED5062">
        <w:rPr>
          <w:b/>
          <w:bCs/>
          <w:sz w:val="19"/>
          <w:szCs w:val="19"/>
        </w:rPr>
        <w:t xml:space="preserve">Vornamen </w:t>
      </w:r>
      <w:r w:rsidRPr="00ED5062">
        <w:rPr>
          <w:sz w:val="19"/>
          <w:szCs w:val="19"/>
        </w:rPr>
        <w:t xml:space="preserve">jedoch nur so aufgeführt, dass die jeweilige Angabe nicht eindeutig einer bestimmten Person im Bild/Video zugeordnet werden kann. Im Abspann werden nur die an der Entstehung Beteiligten genannt ohne dabei z.B. eine Schauspielrolle im Film zu spezifizieren. </w:t>
      </w:r>
    </w:p>
    <w:p w14:paraId="74D2CDDB" w14:textId="77777777" w:rsidR="00ED5062" w:rsidRPr="00ED5062" w:rsidRDefault="00ED5062" w:rsidP="00ED5062">
      <w:pPr>
        <w:pStyle w:val="Default"/>
        <w:jc w:val="both"/>
        <w:rPr>
          <w:sz w:val="19"/>
          <w:szCs w:val="19"/>
        </w:rPr>
      </w:pPr>
    </w:p>
    <w:p w14:paraId="56303734" w14:textId="77777777" w:rsidR="00ED5062" w:rsidRPr="00ED5062" w:rsidRDefault="00ED5062" w:rsidP="00ED5062">
      <w:pPr>
        <w:pStyle w:val="Default"/>
        <w:jc w:val="both"/>
        <w:rPr>
          <w:b/>
          <w:bCs/>
          <w:sz w:val="19"/>
          <w:szCs w:val="19"/>
        </w:rPr>
      </w:pPr>
      <w:r w:rsidRPr="00ED5062">
        <w:rPr>
          <w:sz w:val="19"/>
          <w:szCs w:val="19"/>
        </w:rPr>
        <w:t xml:space="preserve">3. </w:t>
      </w:r>
      <w:r w:rsidRPr="00ED5062">
        <w:rPr>
          <w:b/>
          <w:bCs/>
          <w:sz w:val="19"/>
          <w:szCs w:val="19"/>
          <w:u w:val="single"/>
        </w:rPr>
        <w:t>Datenschutzrechtlicher Hinweis</w:t>
      </w:r>
      <w:r w:rsidRPr="00ED5062">
        <w:rPr>
          <w:b/>
          <w:bCs/>
          <w:sz w:val="19"/>
          <w:szCs w:val="19"/>
        </w:rPr>
        <w:t xml:space="preserve">: </w:t>
      </w:r>
    </w:p>
    <w:p w14:paraId="12C2AE6B" w14:textId="77777777" w:rsidR="00ED5062" w:rsidRPr="00ED5062" w:rsidRDefault="00ED5062" w:rsidP="00ED5062">
      <w:pPr>
        <w:pStyle w:val="Default"/>
        <w:jc w:val="both"/>
        <w:rPr>
          <w:sz w:val="19"/>
          <w:szCs w:val="19"/>
        </w:rPr>
      </w:pPr>
      <w:r w:rsidRPr="00ED5062">
        <w:rPr>
          <w:b/>
          <w:bCs/>
          <w:sz w:val="19"/>
          <w:szCs w:val="19"/>
        </w:rPr>
        <w:t xml:space="preserve">Durch die beabsichtigte Verwendung im Internet können die Personenabbildungen und/oder (innerhalb der Video-datei) Vornamen der SchülerInnen weltweit abgerufen und gespeichert werden. Entsprechende Daten können da-mit etwa auch über so genannte „Suchmaschinen“ (wie z.B. Google) aufgefunden werden, jedoch nicht spezifisch durch Eingabe der Namen der Beteiligten, da diese nur im Abspann des Films genannt werden und keinesfalls etwa in einer Klartext-Beschreibung des Films oder sogenannten „Tags“. </w:t>
      </w:r>
    </w:p>
    <w:p w14:paraId="51AA0142" w14:textId="77777777" w:rsidR="00ED5062" w:rsidRPr="00ED5062" w:rsidRDefault="00ED5062" w:rsidP="00ED5062">
      <w:pPr>
        <w:pStyle w:val="Default"/>
        <w:jc w:val="both"/>
        <w:rPr>
          <w:sz w:val="19"/>
          <w:szCs w:val="19"/>
        </w:rPr>
      </w:pPr>
    </w:p>
    <w:p w14:paraId="01FF1846" w14:textId="77777777" w:rsidR="00ED5062" w:rsidRPr="00ED5062" w:rsidRDefault="00ED5062" w:rsidP="00ED5062">
      <w:pPr>
        <w:pStyle w:val="Default"/>
        <w:jc w:val="both"/>
        <w:rPr>
          <w:b/>
          <w:bCs/>
          <w:sz w:val="19"/>
          <w:szCs w:val="19"/>
        </w:rPr>
      </w:pPr>
      <w:r w:rsidRPr="00ED5062">
        <w:rPr>
          <w:b/>
          <w:bCs/>
          <w:sz w:val="19"/>
          <w:szCs w:val="19"/>
        </w:rPr>
        <w:t xml:space="preserve">Dabei kann nicht ausgeschlossen werden, dass andere Personen oder Unternehmen diese Daten mit weiteren im Internet verfügbaren Daten des/der </w:t>
      </w:r>
      <w:proofErr w:type="spellStart"/>
      <w:r w:rsidRPr="00ED5062">
        <w:rPr>
          <w:b/>
          <w:bCs/>
          <w:sz w:val="19"/>
          <w:szCs w:val="19"/>
        </w:rPr>
        <w:t>SchülerIn</w:t>
      </w:r>
      <w:proofErr w:type="spellEnd"/>
      <w:r w:rsidRPr="00ED5062">
        <w:rPr>
          <w:b/>
          <w:bCs/>
          <w:sz w:val="19"/>
          <w:szCs w:val="19"/>
        </w:rPr>
        <w:t xml:space="preserve"> verknüpfen und damit ein Persönlichkeitsprofil erstellen, die Daten verändern oder zu anderen Zwecken nutzen. Dies kann auch dazu führen, dass andere Personen versuchen Kontakt mit den SchülerInnen aufzunehmen. Über die Archivfunktion von Suchmaschinen sind die Daten womöglich auch dann noch abrufbar, wenn die Angaben aus den oben genannten Internet-Angeboten der Schule bereits entfernt oder geändert wurden. </w:t>
      </w:r>
    </w:p>
    <w:p w14:paraId="3252D9FF" w14:textId="77777777" w:rsidR="00ED5062" w:rsidRPr="00ED5062" w:rsidRDefault="00ED5062" w:rsidP="00ED5062">
      <w:pPr>
        <w:pStyle w:val="Default"/>
        <w:jc w:val="both"/>
        <w:rPr>
          <w:sz w:val="19"/>
          <w:szCs w:val="19"/>
        </w:rPr>
      </w:pPr>
    </w:p>
    <w:p w14:paraId="2F81D7B1" w14:textId="77777777" w:rsidR="00ED5062" w:rsidRPr="00ED5062" w:rsidRDefault="00ED5062" w:rsidP="00ED5062">
      <w:pPr>
        <w:pStyle w:val="Default"/>
        <w:jc w:val="both"/>
        <w:rPr>
          <w:sz w:val="19"/>
          <w:szCs w:val="19"/>
        </w:rPr>
      </w:pPr>
      <w:r w:rsidRPr="00ED5062">
        <w:rPr>
          <w:sz w:val="19"/>
          <w:szCs w:val="19"/>
        </w:rPr>
        <w:t xml:space="preserve">4. Hiermit willige(n) ich/wir in die oben (Ziff. 1 und 2) genannte Verwendung der Personenabbildungen und personenbezogenen Daten ohne weitere Genehmigung ein. Die Rechteeinräumung an den Personenabbildungen erfolgt ohne Vergütung und umfasst auch das Recht zur Bearbeitung, soweit die Bearbeitung nicht entstellend ist. </w:t>
      </w:r>
    </w:p>
    <w:p w14:paraId="233C79CB" w14:textId="77777777" w:rsidR="00ED5062" w:rsidRPr="00ED5062" w:rsidRDefault="00ED5062" w:rsidP="00ED5062">
      <w:pPr>
        <w:pStyle w:val="Default"/>
        <w:jc w:val="both"/>
        <w:rPr>
          <w:sz w:val="19"/>
          <w:szCs w:val="19"/>
        </w:rPr>
      </w:pPr>
    </w:p>
    <w:p w14:paraId="62192813" w14:textId="77777777" w:rsidR="00ED5062" w:rsidRPr="00ED5062" w:rsidRDefault="00ED5062" w:rsidP="00ED5062">
      <w:pPr>
        <w:pStyle w:val="Default"/>
        <w:jc w:val="both"/>
        <w:rPr>
          <w:sz w:val="19"/>
          <w:szCs w:val="19"/>
        </w:rPr>
      </w:pPr>
      <w:r w:rsidRPr="00ED5062">
        <w:rPr>
          <w:sz w:val="19"/>
          <w:szCs w:val="19"/>
        </w:rPr>
        <w:t xml:space="preserve">Für das Zugänglichmachen von Einzelabbildungen des Schülers/der Schülerin erteilt/erteilen der/die Unterzeichnende(n) lediglich eine jederzeit für die Zukunft widerrufliche Einwilligung. Die Einwilligung der/des Unterzeichnenden ist jedoch bei Mehrpersonenabbildungen (z.B. Klassen- und ähnliche Gruppenabbildungen) unwiderruflich, sofern nicht eine Interessenabwägung eindeutig zugunsten der/des Abgebildeten ausfällt. </w:t>
      </w:r>
    </w:p>
    <w:p w14:paraId="7A235E1B" w14:textId="77777777" w:rsidR="00ED5062" w:rsidRPr="00ED5062" w:rsidRDefault="00ED5062" w:rsidP="00ED5062">
      <w:pPr>
        <w:pStyle w:val="Default"/>
        <w:jc w:val="both"/>
        <w:rPr>
          <w:sz w:val="19"/>
          <w:szCs w:val="19"/>
        </w:rPr>
      </w:pPr>
    </w:p>
    <w:p w14:paraId="39DE1FA7" w14:textId="77777777" w:rsidR="00ED5062" w:rsidRPr="00ED5062" w:rsidRDefault="00ED5062" w:rsidP="00ED5062">
      <w:pPr>
        <w:pStyle w:val="Default"/>
        <w:jc w:val="both"/>
        <w:rPr>
          <w:sz w:val="19"/>
          <w:szCs w:val="19"/>
        </w:rPr>
      </w:pPr>
      <w:r w:rsidRPr="00ED5062">
        <w:rPr>
          <w:sz w:val="19"/>
          <w:szCs w:val="19"/>
        </w:rPr>
        <w:t xml:space="preserve">Die Einwilligung für sonstige personenbezogene Daten (z.B. Namensangaben) kann für die Zukunft jederzeit widerrufen werden. Die Einwilligung kann auch teilweise widerrufen werden. </w:t>
      </w:r>
    </w:p>
    <w:p w14:paraId="19712E99" w14:textId="77777777" w:rsidR="00ED5062" w:rsidRPr="00ED5062" w:rsidRDefault="00ED5062" w:rsidP="00ED5062">
      <w:pPr>
        <w:pStyle w:val="Default"/>
        <w:jc w:val="both"/>
        <w:rPr>
          <w:sz w:val="19"/>
          <w:szCs w:val="19"/>
        </w:rPr>
      </w:pPr>
    </w:p>
    <w:p w14:paraId="261570C3" w14:textId="77777777" w:rsidR="00ED5062" w:rsidRPr="00ED5062" w:rsidRDefault="00ED5062" w:rsidP="00ED5062">
      <w:pPr>
        <w:pStyle w:val="Default"/>
        <w:jc w:val="both"/>
        <w:rPr>
          <w:sz w:val="19"/>
          <w:szCs w:val="19"/>
        </w:rPr>
      </w:pPr>
      <w:r w:rsidRPr="00ED5062">
        <w:rPr>
          <w:sz w:val="19"/>
          <w:szCs w:val="19"/>
        </w:rPr>
        <w:t xml:space="preserve">Im Falle des Widerrufs dürfen personenbezogene Daten und Einzelabbildungen zukünftig nicht mehr für die oben (Ziff. 1 und 2) genannten Zwecke verwendet werden und sind unverzüglich aus den entsprechenden Internet-Angeboten zu löschen. Soweit die Einwilligung nicht widerrufen wird, gilt sie zeitlich unbeschränkt, d.h. auch über das Ende der Schulzugehörigkeit hinaus. </w:t>
      </w:r>
    </w:p>
    <w:p w14:paraId="1F939FC4" w14:textId="77777777" w:rsidR="00ED5062" w:rsidRPr="00ED5062" w:rsidRDefault="00ED5062" w:rsidP="00ED5062">
      <w:pPr>
        <w:pStyle w:val="Default"/>
        <w:jc w:val="both"/>
        <w:rPr>
          <w:sz w:val="19"/>
          <w:szCs w:val="19"/>
        </w:rPr>
      </w:pPr>
    </w:p>
    <w:p w14:paraId="7D64DB25" w14:textId="77777777" w:rsidR="00ED5062" w:rsidRPr="00ED5062" w:rsidRDefault="00ED5062" w:rsidP="00ED5062">
      <w:pPr>
        <w:pStyle w:val="Default"/>
        <w:jc w:val="both"/>
        <w:rPr>
          <w:sz w:val="19"/>
          <w:szCs w:val="19"/>
        </w:rPr>
      </w:pPr>
      <w:r w:rsidRPr="00ED5062">
        <w:rPr>
          <w:sz w:val="19"/>
          <w:szCs w:val="19"/>
        </w:rPr>
        <w:t xml:space="preserve">Die Einwilligung ist freiwillig; aus der Verweigerung der Einwilligung oder ihrem Widerruf entstehen keine Nachteile. </w:t>
      </w:r>
    </w:p>
    <w:p w14:paraId="21381C72" w14:textId="77777777" w:rsidR="00ED5062" w:rsidRPr="00ED5062" w:rsidRDefault="00ED5062" w:rsidP="00ED5062">
      <w:pPr>
        <w:pStyle w:val="Default"/>
        <w:jc w:val="both"/>
        <w:rPr>
          <w:sz w:val="19"/>
          <w:szCs w:val="19"/>
        </w:rPr>
      </w:pPr>
      <w:bookmarkStart w:id="0" w:name="_GoBack"/>
      <w:bookmarkEnd w:id="0"/>
    </w:p>
    <w:p w14:paraId="00A7FA97" w14:textId="77777777" w:rsidR="00ED5062" w:rsidRPr="00ED5062" w:rsidRDefault="00ED5062" w:rsidP="00ED5062">
      <w:pPr>
        <w:pStyle w:val="Default"/>
        <w:jc w:val="both"/>
        <w:rPr>
          <w:sz w:val="19"/>
          <w:szCs w:val="19"/>
        </w:rPr>
      </w:pPr>
      <w:r w:rsidRPr="00ED5062">
        <w:rPr>
          <w:sz w:val="19"/>
          <w:szCs w:val="19"/>
        </w:rPr>
        <w:t xml:space="preserve">[Ort, Datum] </w:t>
      </w:r>
    </w:p>
    <w:p w14:paraId="474516AC" w14:textId="77777777" w:rsidR="00ED5062" w:rsidRDefault="00ED5062" w:rsidP="00ED5062">
      <w:pPr>
        <w:pStyle w:val="Default"/>
        <w:jc w:val="both"/>
        <w:rPr>
          <w:sz w:val="16"/>
          <w:szCs w:val="16"/>
        </w:rPr>
      </w:pPr>
    </w:p>
    <w:p w14:paraId="40839795" w14:textId="77777777" w:rsidR="00ED5062" w:rsidRDefault="00ED5062" w:rsidP="00ED5062">
      <w:pPr>
        <w:pStyle w:val="Default"/>
        <w:jc w:val="both"/>
        <w:rPr>
          <w:sz w:val="16"/>
          <w:szCs w:val="16"/>
        </w:rPr>
      </w:pPr>
    </w:p>
    <w:p w14:paraId="135AFEEE" w14:textId="77777777" w:rsidR="00ED5062" w:rsidRDefault="00ED5062" w:rsidP="00ED5062">
      <w:pPr>
        <w:pStyle w:val="Default"/>
        <w:pBdr>
          <w:top w:val="single" w:sz="4" w:space="1" w:color="auto"/>
        </w:pBdr>
        <w:jc w:val="both"/>
        <w:rPr>
          <w:sz w:val="12"/>
          <w:szCs w:val="12"/>
        </w:rPr>
      </w:pPr>
      <w:r>
        <w:rPr>
          <w:sz w:val="12"/>
          <w:szCs w:val="12"/>
        </w:rPr>
        <w:t xml:space="preserve">[Unterschrift des/der </w:t>
      </w:r>
      <w:proofErr w:type="spellStart"/>
      <w:r>
        <w:rPr>
          <w:sz w:val="12"/>
          <w:szCs w:val="12"/>
        </w:rPr>
        <w:t>SchülerIn</w:t>
      </w:r>
      <w:proofErr w:type="spellEnd"/>
      <w:r>
        <w:rPr>
          <w:sz w:val="12"/>
          <w:szCs w:val="12"/>
        </w:rPr>
        <w:t xml:space="preserve">] </w:t>
      </w:r>
      <w:r>
        <w:rPr>
          <w:sz w:val="12"/>
          <w:szCs w:val="12"/>
        </w:rPr>
        <w:tab/>
      </w:r>
      <w:r>
        <w:rPr>
          <w:sz w:val="12"/>
          <w:szCs w:val="12"/>
        </w:rPr>
        <w:tab/>
      </w:r>
      <w:r>
        <w:rPr>
          <w:sz w:val="12"/>
          <w:szCs w:val="12"/>
        </w:rPr>
        <w:tab/>
      </w:r>
      <w:r>
        <w:rPr>
          <w:sz w:val="12"/>
          <w:szCs w:val="12"/>
        </w:rPr>
        <w:tab/>
      </w:r>
      <w:r>
        <w:rPr>
          <w:sz w:val="12"/>
          <w:szCs w:val="12"/>
        </w:rPr>
        <w:tab/>
        <w:t xml:space="preserve">[Unterschriften der Erziehungsberechtigten] </w:t>
      </w:r>
    </w:p>
    <w:sectPr w:rsidR="00ED5062" w:rsidSect="00ED5062">
      <w:footerReference w:type="default" r:id="rId7"/>
      <w:pgSz w:w="11906" w:h="16838"/>
      <w:pgMar w:top="851" w:right="849"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452D4" w14:textId="77777777" w:rsidR="00DB2C8C" w:rsidRDefault="00DB2C8C" w:rsidP="00F8163F">
      <w:pPr>
        <w:spacing w:after="0" w:line="240" w:lineRule="auto"/>
      </w:pPr>
      <w:r>
        <w:separator/>
      </w:r>
    </w:p>
  </w:endnote>
  <w:endnote w:type="continuationSeparator" w:id="0">
    <w:p w14:paraId="29EC93E2" w14:textId="77777777" w:rsidR="00DB2C8C" w:rsidRDefault="00DB2C8C" w:rsidP="00F8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83300" w14:textId="27BFC901" w:rsidR="00F8163F" w:rsidRDefault="00F8163F">
    <w:pPr>
      <w:pStyle w:val="Fuzeile"/>
    </w:pPr>
    <w:r>
      <w:t>©Realschule Schöllnach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98BED" w14:textId="77777777" w:rsidR="00DB2C8C" w:rsidRDefault="00DB2C8C" w:rsidP="00F8163F">
      <w:pPr>
        <w:spacing w:after="0" w:line="240" w:lineRule="auto"/>
      </w:pPr>
      <w:r>
        <w:separator/>
      </w:r>
    </w:p>
  </w:footnote>
  <w:footnote w:type="continuationSeparator" w:id="0">
    <w:p w14:paraId="7FDA43CD" w14:textId="77777777" w:rsidR="00DB2C8C" w:rsidRDefault="00DB2C8C" w:rsidP="00F81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B1FE9"/>
    <w:multiLevelType w:val="hybridMultilevel"/>
    <w:tmpl w:val="B2CA6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DD2D58"/>
    <w:multiLevelType w:val="hybridMultilevel"/>
    <w:tmpl w:val="AECC44B0"/>
    <w:lvl w:ilvl="0" w:tplc="3036F02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062"/>
    <w:rsid w:val="00283D02"/>
    <w:rsid w:val="003564B2"/>
    <w:rsid w:val="004B4919"/>
    <w:rsid w:val="00B6349C"/>
    <w:rsid w:val="00DB2C8C"/>
    <w:rsid w:val="00ED5062"/>
    <w:rsid w:val="00F816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A423F"/>
  <w15:chartTrackingRefBased/>
  <w15:docId w15:val="{1AF338EB-3ECC-473E-8BB6-A6C33FF1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ED5062"/>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F8163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163F"/>
  </w:style>
  <w:style w:type="paragraph" w:styleId="Fuzeile">
    <w:name w:val="footer"/>
    <w:basedOn w:val="Standard"/>
    <w:link w:val="FuzeileZchn"/>
    <w:uiPriority w:val="99"/>
    <w:unhideWhenUsed/>
    <w:rsid w:val="00F8163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Words>
  <Characters>3811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Kahl</dc:creator>
  <cp:keywords/>
  <dc:description/>
  <cp:lastModifiedBy>Florian Nigl</cp:lastModifiedBy>
  <cp:revision>2</cp:revision>
  <dcterms:created xsi:type="dcterms:W3CDTF">2018-10-05T16:24:00Z</dcterms:created>
  <dcterms:modified xsi:type="dcterms:W3CDTF">2019-07-13T19:11:00Z</dcterms:modified>
</cp:coreProperties>
</file>